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0DB49" w14:textId="5998E06A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F57D3B">
        <w:t>6</w:t>
      </w:r>
      <w:r w:rsidR="0067527D">
        <w:t xml:space="preserve"> for additional details.</w:t>
      </w:r>
    </w:p>
    <w:p w14:paraId="54696951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AFA348C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6AA33824" w14:textId="77777777" w:rsidTr="00307811">
        <w:tc>
          <w:tcPr>
            <w:tcW w:w="1557" w:type="dxa"/>
            <w:vAlign w:val="center"/>
          </w:tcPr>
          <w:p w14:paraId="1BBEBCD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F5E95B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F4D12" w:rsidRPr="008F5A23" w14:paraId="11014919" w14:textId="77777777" w:rsidTr="008F5A23">
        <w:sdt>
          <w:sdtPr>
            <w:rPr>
              <w:sz w:val="20"/>
            </w:rPr>
            <w:id w:val="97611495"/>
            <w:placeholder>
              <w:docPart w:val="E60168DAF5FC4D7D9A844DBFC3C2B2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ADBE2F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65C347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AF4D12" w:rsidRPr="008F5A23" w14:paraId="12F0339E" w14:textId="77777777" w:rsidTr="008F5A23">
        <w:sdt>
          <w:sdtPr>
            <w:rPr>
              <w:sz w:val="20"/>
            </w:rPr>
            <w:id w:val="1392302794"/>
            <w:placeholder>
              <w:docPart w:val="469E164B3997490C9A034D99BC0084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5DF070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DDE6E9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Calculate the minimum number of fixtures required based on approved VCC occupancy load.</w:t>
            </w:r>
          </w:p>
        </w:tc>
      </w:tr>
      <w:tr w:rsidR="00AF4D12" w:rsidRPr="008F5A23" w14:paraId="72B2A47B" w14:textId="77777777" w:rsidTr="008F5A23">
        <w:sdt>
          <w:sdtPr>
            <w:rPr>
              <w:sz w:val="20"/>
            </w:rPr>
            <w:id w:val="837431660"/>
            <w:placeholder>
              <w:docPart w:val="36F14427B3DC48BCBC1B2DF7D089C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F8E60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9C7148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AF4D12" w:rsidRPr="008F5A23" w14:paraId="5D597696" w14:textId="77777777" w:rsidTr="008F5A23">
        <w:sdt>
          <w:sdtPr>
            <w:rPr>
              <w:sz w:val="20"/>
            </w:rPr>
            <w:id w:val="-713502172"/>
            <w:placeholder>
              <w:docPart w:val="320E50AD93A3478992C0FCA40D57D19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CEDE8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1FB46C" w14:textId="5C8BA18E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141802">
              <w:t>gallons per minute</w:t>
            </w:r>
            <w:r>
              <w:t xml:space="preserve"> for all plumbing fixtures.</w:t>
            </w:r>
          </w:p>
        </w:tc>
      </w:tr>
      <w:tr w:rsidR="00AF4D12" w:rsidRPr="008F5A23" w14:paraId="505E3275" w14:textId="77777777" w:rsidTr="008F5A23">
        <w:sdt>
          <w:sdtPr>
            <w:rPr>
              <w:sz w:val="20"/>
            </w:rPr>
            <w:id w:val="-211818175"/>
            <w:placeholder>
              <w:docPart w:val="A064D64913E24F71BDED1DDA6B4A84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E3D813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514DC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AF4D12" w:rsidRPr="008F5A23" w14:paraId="6BE8FE11" w14:textId="77777777" w:rsidTr="008F5A23">
        <w:sdt>
          <w:sdtPr>
            <w:rPr>
              <w:sz w:val="20"/>
            </w:rPr>
            <w:id w:val="-798142833"/>
            <w:placeholder>
              <w:docPart w:val="6DE7676DCC9B40DE8E77D4FE1D938C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C299FB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9A061A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AF4D12" w:rsidRPr="008F5A23" w14:paraId="3B555D35" w14:textId="77777777" w:rsidTr="008F5A23">
        <w:sdt>
          <w:sdtPr>
            <w:rPr>
              <w:sz w:val="20"/>
            </w:rPr>
            <w:id w:val="95286793"/>
            <w:placeholder>
              <w:docPart w:val="F44D5EA50AB44775839E078C60B821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67BE4C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FC47A4" w14:textId="474A28A5" w:rsidR="00AF4D12" w:rsidRDefault="00747A45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to indicate if heat recovery has been considered for domestic water heating.</w:t>
            </w:r>
          </w:p>
        </w:tc>
      </w:tr>
      <w:tr w:rsidR="00AF4D12" w:rsidRPr="008F5A23" w14:paraId="47069508" w14:textId="77777777" w:rsidTr="008F5A23">
        <w:sdt>
          <w:sdtPr>
            <w:rPr>
              <w:sz w:val="20"/>
            </w:rPr>
            <w:id w:val="873811962"/>
            <w:placeholder>
              <w:docPart w:val="5E0E514CC57E48FBA0C3BD6D5CED2A3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5933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4CAFF2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  <w:tr w:rsidR="00AF4D12" w:rsidRPr="008F5A23" w14:paraId="6A2C8C58" w14:textId="77777777" w:rsidTr="008F5A23">
        <w:sdt>
          <w:sdtPr>
            <w:rPr>
              <w:sz w:val="20"/>
            </w:rPr>
            <w:id w:val="1840032638"/>
            <w:placeholder>
              <w:docPart w:val="B3671AAA721C423DA7F6953F25253E5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901DA2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DC5DD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Address any special needs such as sumps, interceptors, pumps, pipe guides, lift pumps for sewerage, etc., and indicate tentative sizes, capacities, and quality standards to be specified.</w:t>
            </w:r>
          </w:p>
        </w:tc>
      </w:tr>
    </w:tbl>
    <w:p w14:paraId="4A10FCBC" w14:textId="77777777" w:rsidR="00B26E86" w:rsidRDefault="00B26E86"/>
    <w:p w14:paraId="08BCA04D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6FB6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32765E6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159EF0" w14:textId="77777777" w:rsidTr="00AC16FC">
      <w:tc>
        <w:tcPr>
          <w:tcW w:w="3356" w:type="dxa"/>
        </w:tcPr>
        <w:p w14:paraId="46407E78" w14:textId="1CFD1E78" w:rsidR="00106CDA" w:rsidRPr="00B37D06" w:rsidRDefault="002B722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37D06">
            <w:rPr>
              <w:sz w:val="16"/>
              <w:szCs w:val="16"/>
            </w:rPr>
            <w:t xml:space="preserve">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3340A5C6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247126" w14:textId="2B174EA6" w:rsidR="00106CDA" w:rsidRPr="00B37D06" w:rsidRDefault="00747A4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F57D3B">
            <w:rPr>
              <w:sz w:val="16"/>
              <w:szCs w:val="16"/>
            </w:rPr>
            <w:t>2</w:t>
          </w:r>
        </w:p>
      </w:tc>
    </w:tr>
  </w:tbl>
  <w:p w14:paraId="677F38B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0F63E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E36FD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23B2B304" w14:textId="77777777" w:rsidTr="00904067">
      <w:tc>
        <w:tcPr>
          <w:tcW w:w="2706" w:type="dxa"/>
          <w:vAlign w:val="center"/>
        </w:tcPr>
        <w:p w14:paraId="0AE04EB1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30618F0" wp14:editId="1BF75E3F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A37A49B" w14:textId="77777777" w:rsidR="00EA1C28" w:rsidRPr="00172B46" w:rsidRDefault="00AF4D12" w:rsidP="00904067">
          <w:pPr>
            <w:pStyle w:val="Header"/>
            <w:ind w:left="130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</w:t>
          </w:r>
          <w:r w:rsidR="00904067">
            <w:rPr>
              <w:caps/>
              <w:sz w:val="40"/>
              <w:szCs w:val="40"/>
            </w:rPr>
            <w:t>g</w:t>
          </w:r>
        </w:p>
      </w:tc>
    </w:tr>
    <w:tr w:rsidR="00EA1C28" w14:paraId="0FB0DC4E" w14:textId="77777777" w:rsidTr="00287060">
      <w:tc>
        <w:tcPr>
          <w:tcW w:w="2706" w:type="dxa"/>
          <w:vAlign w:val="center"/>
        </w:tcPr>
        <w:p w14:paraId="198A58BA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6B7A9ADB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993A1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9A8F494" w14:textId="77777777" w:rsidTr="00287060">
      <w:tc>
        <w:tcPr>
          <w:tcW w:w="2706" w:type="dxa"/>
        </w:tcPr>
        <w:p w14:paraId="0F004D7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A9943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1BB94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TICP3yMaTDwDEZ/P1O5yMJsTAPfXws7U31khFtPm2z/ajwJo8KUK9gKedgo8jl+hrwUdSfdmtvbZolrEckydZA==" w:salt="0XIBLsIHMHqAc/2o4ZChTQ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41802"/>
    <w:rsid w:val="00172B46"/>
    <w:rsid w:val="001C00DC"/>
    <w:rsid w:val="001C3DD3"/>
    <w:rsid w:val="002234C2"/>
    <w:rsid w:val="00287060"/>
    <w:rsid w:val="002940CF"/>
    <w:rsid w:val="002B6BF6"/>
    <w:rsid w:val="002B7223"/>
    <w:rsid w:val="002E48A5"/>
    <w:rsid w:val="00307811"/>
    <w:rsid w:val="0033388F"/>
    <w:rsid w:val="004049CD"/>
    <w:rsid w:val="00437320"/>
    <w:rsid w:val="004C0CF6"/>
    <w:rsid w:val="00513994"/>
    <w:rsid w:val="00551146"/>
    <w:rsid w:val="006410E9"/>
    <w:rsid w:val="00670874"/>
    <w:rsid w:val="0067527D"/>
    <w:rsid w:val="006F0EDE"/>
    <w:rsid w:val="00721AE1"/>
    <w:rsid w:val="00747A45"/>
    <w:rsid w:val="007E14CA"/>
    <w:rsid w:val="007F20BB"/>
    <w:rsid w:val="00831246"/>
    <w:rsid w:val="00873A72"/>
    <w:rsid w:val="008F5A23"/>
    <w:rsid w:val="00904067"/>
    <w:rsid w:val="00940AA7"/>
    <w:rsid w:val="009B7039"/>
    <w:rsid w:val="00AC16FC"/>
    <w:rsid w:val="00AF4D12"/>
    <w:rsid w:val="00B26E86"/>
    <w:rsid w:val="00B37D06"/>
    <w:rsid w:val="00BF07F7"/>
    <w:rsid w:val="00C572E2"/>
    <w:rsid w:val="00C67F48"/>
    <w:rsid w:val="00CA62E3"/>
    <w:rsid w:val="00CC1AFE"/>
    <w:rsid w:val="00CE7EAD"/>
    <w:rsid w:val="00D84EEB"/>
    <w:rsid w:val="00DC06A2"/>
    <w:rsid w:val="00E024E9"/>
    <w:rsid w:val="00EA1C28"/>
    <w:rsid w:val="00ED2107"/>
    <w:rsid w:val="00F1441D"/>
    <w:rsid w:val="00F15218"/>
    <w:rsid w:val="00F5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A1DBF9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F4D1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0168DAF5FC4D7D9A844DBFC3C2B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16D3A-04D3-4B59-BBAB-FDAA6A3C95B9}"/>
      </w:docPartPr>
      <w:docPartBody>
        <w:p w:rsidR="00AE4B05" w:rsidRDefault="00632CC0" w:rsidP="00632CC0">
          <w:pPr>
            <w:pStyle w:val="E60168DAF5FC4D7D9A844DBFC3C2B2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9E164B3997490C9A034D99BC008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60208-BB21-44C7-A566-D4D376D825EF}"/>
      </w:docPartPr>
      <w:docPartBody>
        <w:p w:rsidR="00AE4B05" w:rsidRDefault="00632CC0" w:rsidP="00632CC0">
          <w:pPr>
            <w:pStyle w:val="469E164B3997490C9A034D99BC0084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F14427B3DC48BCBC1B2DF7D089C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5011B-313F-42DC-ABC2-143497F74383}"/>
      </w:docPartPr>
      <w:docPartBody>
        <w:p w:rsidR="00AE4B05" w:rsidRDefault="00632CC0" w:rsidP="00632CC0">
          <w:pPr>
            <w:pStyle w:val="36F14427B3DC48BCBC1B2DF7D089C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0E50AD93A3478992C0FCA40D57D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86465-CB6E-4622-BFF6-F9154FA20FEF}"/>
      </w:docPartPr>
      <w:docPartBody>
        <w:p w:rsidR="00AE4B05" w:rsidRDefault="00632CC0" w:rsidP="00632CC0">
          <w:pPr>
            <w:pStyle w:val="320E50AD93A3478992C0FCA40D57D19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64D64913E24F71BDED1DDA6B4A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CFE1-D5EF-44FD-ACB9-9522A8477040}"/>
      </w:docPartPr>
      <w:docPartBody>
        <w:p w:rsidR="00AE4B05" w:rsidRDefault="00632CC0" w:rsidP="00632CC0">
          <w:pPr>
            <w:pStyle w:val="A064D64913E24F71BDED1DDA6B4A845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DE7676DCC9B40DE8E77D4FE1D938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83B27-835B-4E7F-ACEC-23EB333CC08D}"/>
      </w:docPartPr>
      <w:docPartBody>
        <w:p w:rsidR="00AE4B05" w:rsidRDefault="00632CC0" w:rsidP="00632CC0">
          <w:pPr>
            <w:pStyle w:val="6DE7676DCC9B40DE8E77D4FE1D938C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44D5EA50AB44775839E078C60B82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04D6-CDF3-49B2-9039-3B96F19220E4}"/>
      </w:docPartPr>
      <w:docPartBody>
        <w:p w:rsidR="00AE4B05" w:rsidRDefault="00632CC0" w:rsidP="00632CC0">
          <w:pPr>
            <w:pStyle w:val="F44D5EA50AB44775839E078C60B821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E0E514CC57E48FBA0C3BD6D5CED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24FED-442B-48F2-8B22-A7D1CD9781A6}"/>
      </w:docPartPr>
      <w:docPartBody>
        <w:p w:rsidR="00AE4B05" w:rsidRDefault="00632CC0" w:rsidP="00632CC0">
          <w:pPr>
            <w:pStyle w:val="5E0E514CC57E48FBA0C3BD6D5CED2A3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3671AAA721C423DA7F6953F25253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869AB-8FF2-4DAC-81AF-B95B48DE8B2B}"/>
      </w:docPartPr>
      <w:docPartBody>
        <w:p w:rsidR="00AE4B05" w:rsidRDefault="00632CC0" w:rsidP="00632CC0">
          <w:pPr>
            <w:pStyle w:val="B3671AAA721C423DA7F6953F25253E5B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32CC0"/>
    <w:rsid w:val="006B7269"/>
    <w:rsid w:val="00774CAE"/>
    <w:rsid w:val="008A297F"/>
    <w:rsid w:val="00AE4B05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2CC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60168DAF5FC4D7D9A844DBFC3C2B21E">
    <w:name w:val="E60168DAF5FC4D7D9A844DBFC3C2B21E"/>
    <w:rsid w:val="00632CC0"/>
  </w:style>
  <w:style w:type="paragraph" w:customStyle="1" w:styleId="469E164B3997490C9A034D99BC0084D3">
    <w:name w:val="469E164B3997490C9A034D99BC0084D3"/>
    <w:rsid w:val="00632CC0"/>
  </w:style>
  <w:style w:type="paragraph" w:customStyle="1" w:styleId="36F14427B3DC48BCBC1B2DF7D089CB6F">
    <w:name w:val="36F14427B3DC48BCBC1B2DF7D089CB6F"/>
    <w:rsid w:val="00632CC0"/>
  </w:style>
  <w:style w:type="paragraph" w:customStyle="1" w:styleId="320E50AD93A3478992C0FCA40D57D193">
    <w:name w:val="320E50AD93A3478992C0FCA40D57D193"/>
    <w:rsid w:val="00632CC0"/>
  </w:style>
  <w:style w:type="paragraph" w:customStyle="1" w:styleId="74EE077713694D219685B9353AE85127">
    <w:name w:val="74EE077713694D219685B9353AE85127"/>
    <w:rsid w:val="00632CC0"/>
  </w:style>
  <w:style w:type="paragraph" w:customStyle="1" w:styleId="A064D64913E24F71BDED1DDA6B4A845C">
    <w:name w:val="A064D64913E24F71BDED1DDA6B4A845C"/>
    <w:rsid w:val="00632CC0"/>
  </w:style>
  <w:style w:type="paragraph" w:customStyle="1" w:styleId="6DE7676DCC9B40DE8E77D4FE1D938C2D">
    <w:name w:val="6DE7676DCC9B40DE8E77D4FE1D938C2D"/>
    <w:rsid w:val="00632CC0"/>
  </w:style>
  <w:style w:type="paragraph" w:customStyle="1" w:styleId="F44D5EA50AB44775839E078C60B82133">
    <w:name w:val="F44D5EA50AB44775839E078C60B82133"/>
    <w:rsid w:val="00632CC0"/>
  </w:style>
  <w:style w:type="paragraph" w:customStyle="1" w:styleId="5E0E514CC57E48FBA0C3BD6D5CED2A36">
    <w:name w:val="5E0E514CC57E48FBA0C3BD6D5CED2A36"/>
    <w:rsid w:val="00632CC0"/>
  </w:style>
  <w:style w:type="paragraph" w:customStyle="1" w:styleId="B3671AAA721C423DA7F6953F25253E5B">
    <w:name w:val="B3671AAA721C423DA7F6953F25253E5B"/>
    <w:rsid w:val="00632CC0"/>
  </w:style>
  <w:style w:type="paragraph" w:customStyle="1" w:styleId="2A3CDDE724F14C839A9571549D15E782">
    <w:name w:val="2A3CDDE724F14C839A9571549D15E782"/>
    <w:rsid w:val="00632CC0"/>
  </w:style>
  <w:style w:type="paragraph" w:customStyle="1" w:styleId="59BC2EA4220041318AA91C8ED2A97721">
    <w:name w:val="59BC2EA4220041318AA91C8ED2A97721"/>
    <w:rsid w:val="00632CC0"/>
  </w:style>
  <w:style w:type="paragraph" w:customStyle="1" w:styleId="3E184855BC9D44558123903E8C42F374">
    <w:name w:val="3E184855BC9D44558123903E8C42F374"/>
    <w:rsid w:val="00632CC0"/>
  </w:style>
  <w:style w:type="paragraph" w:customStyle="1" w:styleId="1EB9410AE8E34CEB9D02F5A83C4B8A5B">
    <w:name w:val="1EB9410AE8E34CEB9D02F5A83C4B8A5B"/>
    <w:rsid w:val="00632CC0"/>
  </w:style>
  <w:style w:type="paragraph" w:customStyle="1" w:styleId="3FA74A7F41804EA3A726BDFC7FE26374">
    <w:name w:val="3FA74A7F41804EA3A726BDFC7FE26374"/>
    <w:rsid w:val="00632CC0"/>
  </w:style>
  <w:style w:type="paragraph" w:customStyle="1" w:styleId="B7A3BF7BD9E94FEA9EA64E570E683A1D">
    <w:name w:val="B7A3BF7BD9E94FEA9EA64E570E683A1D"/>
    <w:rsid w:val="00632CC0"/>
  </w:style>
  <w:style w:type="paragraph" w:customStyle="1" w:styleId="A65BBEAB48604B9CA227635C9AECEC9C">
    <w:name w:val="A65BBEAB48604B9CA227635C9AECEC9C"/>
    <w:rsid w:val="00632CC0"/>
  </w:style>
  <w:style w:type="paragraph" w:customStyle="1" w:styleId="C7B3EE4C92274654AA8AD6F3DEB26605">
    <w:name w:val="C7B3EE4C92274654AA8AD6F3DEB26605"/>
    <w:rsid w:val="00632CC0"/>
  </w:style>
  <w:style w:type="paragraph" w:customStyle="1" w:styleId="D983CA690AFB4E8D86268F63845A055B">
    <w:name w:val="D983CA690AFB4E8D86268F63845A055B"/>
    <w:rsid w:val="00632CC0"/>
  </w:style>
  <w:style w:type="paragraph" w:customStyle="1" w:styleId="2AA1FBE4304A493D9382E34272FC511C">
    <w:name w:val="2AA1FBE4304A493D9382E34272FC511C"/>
    <w:rsid w:val="00632CC0"/>
  </w:style>
  <w:style w:type="paragraph" w:customStyle="1" w:styleId="7D014ADF1EC946F1AE804072CB64F72F">
    <w:name w:val="7D014ADF1EC946F1AE804072CB64F72F"/>
    <w:rsid w:val="00632CC0"/>
  </w:style>
  <w:style w:type="paragraph" w:customStyle="1" w:styleId="21C7DE541AE94460A6A2A541E1C55E1A">
    <w:name w:val="21C7DE541AE94460A6A2A541E1C55E1A"/>
    <w:rsid w:val="00632CC0"/>
  </w:style>
  <w:style w:type="paragraph" w:customStyle="1" w:styleId="42D4AB2FEBAC420B9937BBF3C534C2DB">
    <w:name w:val="42D4AB2FEBAC420B9937BBF3C534C2DB"/>
    <w:rsid w:val="00632CC0"/>
  </w:style>
  <w:style w:type="paragraph" w:customStyle="1" w:styleId="E3FE6F230CCD42C39816D6C0C4A902CB">
    <w:name w:val="E3FE6F230CCD42C39816D6C0C4A902CB"/>
    <w:rsid w:val="00632CC0"/>
  </w:style>
  <w:style w:type="paragraph" w:customStyle="1" w:styleId="8D31D50432E94F3DB24EC6529C57B141">
    <w:name w:val="8D31D50432E94F3DB24EC6529C57B141"/>
    <w:rsid w:val="00632CC0"/>
  </w:style>
  <w:style w:type="paragraph" w:customStyle="1" w:styleId="494D29C48A62439894717CEC426EC551">
    <w:name w:val="494D29C48A62439894717CEC426EC551"/>
    <w:rsid w:val="00632CC0"/>
  </w:style>
  <w:style w:type="paragraph" w:customStyle="1" w:styleId="52AA9E43C1D543248DEBFAE69AD86EB4">
    <w:name w:val="52AA9E43C1D543248DEBFAE69AD86EB4"/>
    <w:rsid w:val="00632CC0"/>
  </w:style>
  <w:style w:type="paragraph" w:customStyle="1" w:styleId="C5244C50E47947488D71B101EF9C5E24">
    <w:name w:val="C5244C50E47947488D71B101EF9C5E24"/>
    <w:rsid w:val="00632CC0"/>
  </w:style>
  <w:style w:type="paragraph" w:customStyle="1" w:styleId="06592A7485904340A34F5C45DAFB611C">
    <w:name w:val="06592A7485904340A34F5C45DAFB611C"/>
    <w:rsid w:val="00632CC0"/>
  </w:style>
  <w:style w:type="paragraph" w:customStyle="1" w:styleId="1247FCE2E42E4288A54E1CC601DF917A">
    <w:name w:val="1247FCE2E42E4288A54E1CC601DF917A"/>
    <w:rsid w:val="00632CC0"/>
  </w:style>
  <w:style w:type="paragraph" w:customStyle="1" w:styleId="47B98C475E304E5896A257DE716B5A96">
    <w:name w:val="47B98C475E304E5896A257DE716B5A96"/>
    <w:rsid w:val="00632C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AD3E0E-3DE9-40D5-B975-6A9527E0E57F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FB8B72-13C9-435B-BDB6-9E423176A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87FD3A-39F3-41F1-9BD3-B447A1C25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2022-03-17T15:19:00Z</dcterms:created>
  <dcterms:modified xsi:type="dcterms:W3CDTF">2022-07-26T17:31:00Z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