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DACD" w14:textId="0C5F4E19" w:rsidR="00CA62E3" w:rsidRPr="006D4ACB" w:rsidRDefault="00106CDA" w:rsidP="006D4ACB">
      <w:pPr>
        <w:spacing w:after="120" w:line="276" w:lineRule="auto"/>
        <w:rPr>
          <w:szCs w:val="22"/>
        </w:rPr>
      </w:pPr>
      <w:bookmarkStart w:id="0" w:name="_GoBack"/>
      <w:bookmarkEnd w:id="0"/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BE1174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3D2DDACE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D2DDAC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D2DDAD2" w14:textId="77777777" w:rsidTr="00307811">
        <w:tc>
          <w:tcPr>
            <w:tcW w:w="1557" w:type="dxa"/>
            <w:vAlign w:val="center"/>
          </w:tcPr>
          <w:p w14:paraId="3D2DDA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D2DDAD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3F0CB9" w14:paraId="3D2DDAD5" w14:textId="77777777" w:rsidTr="00BC4314">
        <w:sdt>
          <w:sdtPr>
            <w:rPr>
              <w:sz w:val="20"/>
            </w:rPr>
            <w:id w:val="97611495"/>
            <w:placeholder>
              <w:docPart w:val="18E43CBC2EA349EC89FBEC391C9015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3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4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3F0CB9" w14:paraId="3D2DDAD8" w14:textId="77777777" w:rsidTr="00BC4314">
        <w:sdt>
          <w:sdtPr>
            <w:rPr>
              <w:sz w:val="20"/>
            </w:rPr>
            <w:id w:val="1392302794"/>
            <w:placeholder>
              <w:docPart w:val="7EB0E532B06D49968DE38A9262EAD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6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7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Calculate the minimum number of fixtures required based on approved VCC occupancy load.</w:t>
            </w:r>
          </w:p>
        </w:tc>
      </w:tr>
      <w:tr w:rsidR="003F0CB9" w14:paraId="3D2DDADB" w14:textId="77777777" w:rsidTr="003F0CB9">
        <w:sdt>
          <w:sdtPr>
            <w:rPr>
              <w:sz w:val="20"/>
            </w:rPr>
            <w:id w:val="837431660"/>
            <w:placeholder>
              <w:docPart w:val="9DDF2DFFAE1F40E4B6AA41345D29E0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9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A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3F0CB9" w14:paraId="3D2DDADE" w14:textId="77777777" w:rsidTr="003F0CB9">
        <w:sdt>
          <w:sdtPr>
            <w:rPr>
              <w:sz w:val="20"/>
            </w:rPr>
            <w:id w:val="-713502172"/>
            <w:placeholder>
              <w:docPart w:val="A0C16F9585E044BAA31323AA2AE354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C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D" w14:textId="69C68316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7471B7">
              <w:t>g</w:t>
            </w:r>
            <w:r w:rsidR="00806D17">
              <w:t>allons per minute</w:t>
            </w:r>
            <w:r>
              <w:t xml:space="preserve"> for all plumbing fixtures.</w:t>
            </w:r>
          </w:p>
        </w:tc>
      </w:tr>
      <w:tr w:rsidR="003F0CB9" w14:paraId="3D2DDAE1" w14:textId="77777777" w:rsidTr="003F0CB9">
        <w:sdt>
          <w:sdtPr>
            <w:rPr>
              <w:sz w:val="20"/>
            </w:rPr>
            <w:id w:val="1722639058"/>
            <w:placeholder>
              <w:docPart w:val="35F4C66E76574266AB4CAC189D498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F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0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Itemize fixtures by use group and gender.</w:t>
            </w:r>
          </w:p>
        </w:tc>
      </w:tr>
      <w:tr w:rsidR="003F0CB9" w14:paraId="3D2DDAE4" w14:textId="77777777" w:rsidTr="003F0CB9">
        <w:sdt>
          <w:sdtPr>
            <w:rPr>
              <w:sz w:val="20"/>
            </w:rPr>
            <w:id w:val="-211818175"/>
            <w:placeholder>
              <w:docPart w:val="CA543FD5D1D34347A40330706B68D6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2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3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3F0CB9" w14:paraId="3D2DDAE7" w14:textId="77777777" w:rsidTr="003F0CB9">
        <w:sdt>
          <w:sdtPr>
            <w:rPr>
              <w:sz w:val="20"/>
            </w:rPr>
            <w:id w:val="-798142833"/>
            <w:placeholder>
              <w:docPart w:val="20C662C2603A40D8828CC59F887E89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5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6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3F0CB9" w14:paraId="3D2DDAEA" w14:textId="77777777" w:rsidTr="003F0CB9">
        <w:sdt>
          <w:sdtPr>
            <w:rPr>
              <w:sz w:val="20"/>
            </w:rPr>
            <w:id w:val="95286793"/>
            <w:placeholder>
              <w:docPart w:val="BB8FB9FA064A4C7F94BA9E73C528EA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8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9" w14:textId="4857A81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Include a statement </w:t>
            </w:r>
            <w:r w:rsidR="00E01225">
              <w:t>to indicate if</w:t>
            </w:r>
            <w:r>
              <w:t xml:space="preserve"> heat recovery </w:t>
            </w:r>
            <w:r w:rsidR="00E01225">
              <w:t>ha</w:t>
            </w:r>
            <w:r>
              <w:t xml:space="preserve">s </w:t>
            </w:r>
            <w:r w:rsidR="00E01225">
              <w:t>been considered</w:t>
            </w:r>
            <w:r>
              <w:t xml:space="preserve"> for domestic water heating.</w:t>
            </w:r>
          </w:p>
        </w:tc>
      </w:tr>
      <w:tr w:rsidR="003F0CB9" w14:paraId="3D2DDAED" w14:textId="77777777" w:rsidTr="003F0CB9">
        <w:sdt>
          <w:sdtPr>
            <w:rPr>
              <w:sz w:val="20"/>
            </w:rPr>
            <w:id w:val="873811962"/>
            <w:placeholder>
              <w:docPart w:val="75905684AEAD4F938D7494A2775A6A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B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C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</w:tbl>
    <w:p w14:paraId="3D2DDAEE" w14:textId="77777777" w:rsidR="00B26E86" w:rsidRDefault="00B26E86"/>
    <w:p w14:paraId="3D2DDAEF" w14:textId="0EFC8AA1" w:rsidR="00BE1174" w:rsidRDefault="00BE1174"/>
    <w:p w14:paraId="50B61BC6" w14:textId="77777777" w:rsidR="00BE1174" w:rsidRPr="00BE1174" w:rsidRDefault="00BE1174" w:rsidP="00BE1174"/>
    <w:p w14:paraId="3EAC8218" w14:textId="77777777" w:rsidR="00BE1174" w:rsidRPr="00BE1174" w:rsidRDefault="00BE1174" w:rsidP="00BE1174"/>
    <w:p w14:paraId="6EA21092" w14:textId="77777777" w:rsidR="00BE1174" w:rsidRPr="00BE1174" w:rsidRDefault="00BE1174" w:rsidP="00BE1174"/>
    <w:p w14:paraId="13B5919F" w14:textId="77777777" w:rsidR="00BE1174" w:rsidRPr="00BE1174" w:rsidRDefault="00BE1174" w:rsidP="00BE1174"/>
    <w:p w14:paraId="1BF1CC71" w14:textId="77777777" w:rsidR="00BE1174" w:rsidRPr="00BE1174" w:rsidRDefault="00BE1174" w:rsidP="00BE1174"/>
    <w:p w14:paraId="0506DFF7" w14:textId="77777777" w:rsidR="00BE1174" w:rsidRPr="00BE1174" w:rsidRDefault="00BE1174" w:rsidP="00BE1174"/>
    <w:p w14:paraId="45B4D9A3" w14:textId="77777777" w:rsidR="00BE1174" w:rsidRPr="00BE1174" w:rsidRDefault="00BE1174" w:rsidP="00BE1174"/>
    <w:p w14:paraId="095EEFD3" w14:textId="2DCF5E3A" w:rsidR="00B26E86" w:rsidRPr="00BE1174" w:rsidRDefault="00341613" w:rsidP="00341613">
      <w:pPr>
        <w:tabs>
          <w:tab w:val="left" w:pos="2505"/>
        </w:tabs>
      </w:pPr>
      <w:r>
        <w:tab/>
      </w:r>
    </w:p>
    <w:sectPr w:rsidR="00B26E86" w:rsidRPr="00BE1174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DAF4" w14:textId="77777777" w:rsidR="00B26E86" w:rsidRDefault="00B26E86" w:rsidP="00B26E86">
      <w:pPr>
        <w:spacing w:after="0" w:line="240" w:lineRule="auto"/>
      </w:pPr>
      <w:r>
        <w:separator/>
      </w:r>
    </w:p>
    <w:p w14:paraId="3D2DDAF5" w14:textId="77777777" w:rsidR="003F38BE" w:rsidRDefault="003F38BE"/>
  </w:endnote>
  <w:endnote w:type="continuationSeparator" w:id="0">
    <w:p w14:paraId="3D2DDAF6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3D2DDB07" w14:textId="77777777" w:rsidTr="00AC16FC">
      <w:tc>
        <w:tcPr>
          <w:tcW w:w="3356" w:type="dxa"/>
        </w:tcPr>
        <w:p w14:paraId="3D2DDB03" w14:textId="3B6000BC" w:rsidR="00992907" w:rsidRDefault="0034161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4C08B4">
            <w:rPr>
              <w:sz w:val="16"/>
              <w:szCs w:val="16"/>
            </w:rPr>
            <w:t>3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3D2DDB04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3D2DDB05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D2DDB06" w14:textId="2EB382B1" w:rsidR="00106CDA" w:rsidRPr="00992907" w:rsidRDefault="00E0122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4C08B4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4C08B4">
            <w:rPr>
              <w:sz w:val="16"/>
              <w:szCs w:val="16"/>
            </w:rPr>
            <w:t>3</w:t>
          </w:r>
        </w:p>
      </w:tc>
    </w:tr>
  </w:tbl>
  <w:p w14:paraId="3D2DDB08" w14:textId="77777777" w:rsidR="00106CDA" w:rsidRDefault="00106CDA">
    <w:pPr>
      <w:pStyle w:val="Footer"/>
    </w:pPr>
  </w:p>
  <w:p w14:paraId="3D2DDB09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DAF0" w14:textId="77777777" w:rsidR="00B26E86" w:rsidRDefault="00B26E86" w:rsidP="00B26E86">
      <w:pPr>
        <w:spacing w:after="0" w:line="240" w:lineRule="auto"/>
      </w:pPr>
      <w:r>
        <w:separator/>
      </w:r>
    </w:p>
    <w:p w14:paraId="3D2DDAF1" w14:textId="77777777" w:rsidR="003F38BE" w:rsidRDefault="003F38BE"/>
  </w:footnote>
  <w:footnote w:type="continuationSeparator" w:id="0">
    <w:p w14:paraId="3D2DDAF2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3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3D2DDAFA" w14:textId="77777777" w:rsidTr="00287060">
      <w:tc>
        <w:tcPr>
          <w:tcW w:w="2706" w:type="dxa"/>
          <w:vAlign w:val="center"/>
        </w:tcPr>
        <w:p w14:paraId="3D2DDAF8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D2DDB0A" wp14:editId="3D2DDB0B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D2DDAF9" w14:textId="77777777" w:rsidR="00EA1C28" w:rsidRPr="00EA4975" w:rsidRDefault="003F0CB9" w:rsidP="00A33739">
          <w:pPr>
            <w:pStyle w:val="Header"/>
            <w:ind w:left="96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EA1C28" w14:paraId="3D2DDAFE" w14:textId="77777777" w:rsidTr="00287060">
      <w:tc>
        <w:tcPr>
          <w:tcW w:w="2706" w:type="dxa"/>
          <w:vAlign w:val="center"/>
        </w:tcPr>
        <w:p w14:paraId="3D2DDAFB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3D2DDAFC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D2DDAFD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D2DDB01" w14:textId="77777777" w:rsidTr="00287060">
      <w:tc>
        <w:tcPr>
          <w:tcW w:w="2706" w:type="dxa"/>
        </w:tcPr>
        <w:p w14:paraId="3D2DDAF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D2DDB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D2DDB0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tEpdr2i+HbxJPxP4OCNXNXIGVUN6qD6EJBgi7Le6vYZ9MV/lm9W+ptqihz2TVddlCDEq4gXTn7Zl/v0gx+JH1w==" w:salt="Rrgg3OY0EA+JXpoJwAqowQ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41613"/>
    <w:rsid w:val="0039598A"/>
    <w:rsid w:val="003F0CB9"/>
    <w:rsid w:val="003F38BE"/>
    <w:rsid w:val="00437320"/>
    <w:rsid w:val="004C08B4"/>
    <w:rsid w:val="004C0CF6"/>
    <w:rsid w:val="00513994"/>
    <w:rsid w:val="005D0ACC"/>
    <w:rsid w:val="0067527D"/>
    <w:rsid w:val="006D4ACB"/>
    <w:rsid w:val="007471B7"/>
    <w:rsid w:val="007B6F75"/>
    <w:rsid w:val="007D5B47"/>
    <w:rsid w:val="007E511D"/>
    <w:rsid w:val="007F20BB"/>
    <w:rsid w:val="00806D17"/>
    <w:rsid w:val="00873A72"/>
    <w:rsid w:val="00905C9C"/>
    <w:rsid w:val="00922A93"/>
    <w:rsid w:val="00925184"/>
    <w:rsid w:val="00992907"/>
    <w:rsid w:val="009B7039"/>
    <w:rsid w:val="00A33739"/>
    <w:rsid w:val="00AC16FC"/>
    <w:rsid w:val="00B26E86"/>
    <w:rsid w:val="00BE1174"/>
    <w:rsid w:val="00BF07F7"/>
    <w:rsid w:val="00C572E2"/>
    <w:rsid w:val="00CA62E3"/>
    <w:rsid w:val="00CC1AFE"/>
    <w:rsid w:val="00CE7C7F"/>
    <w:rsid w:val="00CE7EAD"/>
    <w:rsid w:val="00D35FDC"/>
    <w:rsid w:val="00D84EEB"/>
    <w:rsid w:val="00E01225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D2DDA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E43CBC2EA349EC89FBEC391C901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09AD7-8350-4413-BBB6-2EA79817CA04}"/>
      </w:docPartPr>
      <w:docPartBody>
        <w:p w:rsidR="00D214C8" w:rsidRDefault="00DD237D" w:rsidP="00DD237D">
          <w:pPr>
            <w:pStyle w:val="18E43CBC2EA349EC89FBEC391C9015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B0E532B06D49968DE38A9262EAD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7C382-D45D-4861-A32C-DFC88F0ADDB0}"/>
      </w:docPartPr>
      <w:docPartBody>
        <w:p w:rsidR="00D214C8" w:rsidRDefault="00DD237D" w:rsidP="00DD237D">
          <w:pPr>
            <w:pStyle w:val="7EB0E532B06D49968DE38A9262EAD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DF2DFFAE1F40E4B6AA41345D29E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0E6DC-8C5E-448F-BF03-CDFF5D01C2BC}"/>
      </w:docPartPr>
      <w:docPartBody>
        <w:p w:rsidR="00D214C8" w:rsidRDefault="00DD237D" w:rsidP="00DD237D">
          <w:pPr>
            <w:pStyle w:val="9DDF2DFFAE1F40E4B6AA41345D29E0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C16F9585E044BAA31323AA2AE3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577BC-0B31-429C-AFB6-E0302FA64AE2}"/>
      </w:docPartPr>
      <w:docPartBody>
        <w:p w:rsidR="00D214C8" w:rsidRDefault="00DD237D" w:rsidP="00DD237D">
          <w:pPr>
            <w:pStyle w:val="A0C16F9585E044BAA31323AA2AE354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F4C66E76574266AB4CAC189D498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8DDB5-E625-4279-A542-6E12D27F7588}"/>
      </w:docPartPr>
      <w:docPartBody>
        <w:p w:rsidR="00D214C8" w:rsidRDefault="00DD237D" w:rsidP="00DD237D">
          <w:pPr>
            <w:pStyle w:val="35F4C66E76574266AB4CAC189D498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543FD5D1D34347A40330706B68D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7F226-F646-4186-9BF8-879002E538DA}"/>
      </w:docPartPr>
      <w:docPartBody>
        <w:p w:rsidR="00D214C8" w:rsidRDefault="00DD237D" w:rsidP="00DD237D">
          <w:pPr>
            <w:pStyle w:val="CA543FD5D1D34347A40330706B68D6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662C2603A40D8828CC59F887E8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08B95-777A-4AA6-B91D-888F9EFE6374}"/>
      </w:docPartPr>
      <w:docPartBody>
        <w:p w:rsidR="00D214C8" w:rsidRDefault="00DD237D" w:rsidP="00DD237D">
          <w:pPr>
            <w:pStyle w:val="20C662C2603A40D8828CC59F887E89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8FB9FA064A4C7F94BA9E73C528E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972C-A821-41F1-BEE7-B618F63DD940}"/>
      </w:docPartPr>
      <w:docPartBody>
        <w:p w:rsidR="00D214C8" w:rsidRDefault="00DD237D" w:rsidP="00DD237D">
          <w:pPr>
            <w:pStyle w:val="BB8FB9FA064A4C7F94BA9E73C528EA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5905684AEAD4F938D7494A2775A6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D2916-448C-4A6B-9AEA-EBCB2DDD0BBB}"/>
      </w:docPartPr>
      <w:docPartBody>
        <w:p w:rsidR="00D214C8" w:rsidRDefault="00DD237D" w:rsidP="00DD237D">
          <w:pPr>
            <w:pStyle w:val="75905684AEAD4F938D7494A2775A6AA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6B7269"/>
    <w:rsid w:val="00774CAE"/>
    <w:rsid w:val="008A297F"/>
    <w:rsid w:val="00D214C8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3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7BDBA1-7127-432A-8D05-B67C1DB93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89E0D-EBF8-4751-8289-0CBC04D694A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4623f742-3371-4539-859c-9eb957f3bad7"/>
    <ds:schemaRef ds:uri="9ced1a48-7cac-4263-8719-dbcf375787a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9F78BD-1651-4C31-A821-042E73D2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2023-03-15T17:02:00Z</dcterms:created>
  <dcterms:modified xsi:type="dcterms:W3CDTF">2023-03-15T17:02:00Z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